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73207">
        <w:rPr>
          <w:sz w:val="24"/>
          <w:szCs w:val="24"/>
        </w:rPr>
        <w:t>1</w:t>
      </w:r>
      <w:r w:rsidR="00920D95">
        <w:rPr>
          <w:sz w:val="24"/>
          <w:szCs w:val="24"/>
        </w:rPr>
        <w:t>6</w:t>
      </w:r>
      <w:r w:rsidR="00B674DF">
        <w:rPr>
          <w:sz w:val="24"/>
          <w:szCs w:val="24"/>
        </w:rPr>
        <w:t xml:space="preserve"> </w:t>
      </w:r>
      <w:r w:rsidR="00A947DA">
        <w:rPr>
          <w:sz w:val="24"/>
          <w:szCs w:val="24"/>
        </w:rPr>
        <w:t>октября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B7E33">
        <w:rPr>
          <w:sz w:val="24"/>
          <w:szCs w:val="24"/>
        </w:rPr>
        <w:t>1</w:t>
      </w:r>
      <w:r w:rsidR="00873207">
        <w:rPr>
          <w:sz w:val="24"/>
          <w:szCs w:val="24"/>
        </w:rPr>
        <w:t>40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A947D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415413">
        <w:rPr>
          <w:sz w:val="24"/>
          <w:szCs w:val="24"/>
        </w:rPr>
        <w:t>Мурашенко Алексея Андреевича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415413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A947DA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A947DA">
        <w:rPr>
          <w:sz w:val="24"/>
          <w:szCs w:val="24"/>
        </w:rPr>
        <w:t>52, кв. 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A947DA">
        <w:rPr>
          <w:sz w:val="24"/>
          <w:szCs w:val="24"/>
        </w:rPr>
        <w:t>118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A947DA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A947DA">
        <w:rPr>
          <w:sz w:val="24"/>
          <w:szCs w:val="24"/>
        </w:rPr>
        <w:t>52, кв. 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A947DA">
        <w:rPr>
          <w:sz w:val="24"/>
          <w:szCs w:val="24"/>
        </w:rPr>
        <w:t>1</w:t>
      </w:r>
      <w:r w:rsidR="00873207">
        <w:rPr>
          <w:sz w:val="24"/>
          <w:szCs w:val="24"/>
        </w:rPr>
        <w:t>7</w:t>
      </w:r>
      <w:r w:rsidR="00632381">
        <w:rPr>
          <w:sz w:val="24"/>
          <w:szCs w:val="24"/>
        </w:rPr>
        <w:t xml:space="preserve"> </w:t>
      </w:r>
      <w:r w:rsidR="00A947DA">
        <w:rPr>
          <w:sz w:val="24"/>
          <w:szCs w:val="24"/>
        </w:rPr>
        <w:t>октября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873207">
        <w:rPr>
          <w:sz w:val="24"/>
          <w:szCs w:val="24"/>
        </w:rPr>
        <w:t>3</w:t>
      </w:r>
      <w:r w:rsidR="00ED5CBF">
        <w:rPr>
          <w:sz w:val="24"/>
          <w:szCs w:val="24"/>
        </w:rPr>
        <w:t xml:space="preserve"> часов </w:t>
      </w:r>
      <w:r w:rsidR="004B7E33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873207">
        <w:rPr>
          <w:sz w:val="24"/>
          <w:szCs w:val="24"/>
        </w:rPr>
        <w:t>15</w:t>
      </w:r>
      <w:r w:rsidR="00A73F89">
        <w:rPr>
          <w:sz w:val="24"/>
          <w:szCs w:val="24"/>
        </w:rPr>
        <w:t xml:space="preserve"> </w:t>
      </w:r>
      <w:r w:rsidR="00A947DA">
        <w:rPr>
          <w:sz w:val="24"/>
          <w:szCs w:val="24"/>
        </w:rPr>
        <w:t>ноября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873207">
        <w:rPr>
          <w:sz w:val="24"/>
          <w:szCs w:val="24"/>
        </w:rPr>
        <w:t>3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4B7E33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43" w:rsidRDefault="00920F43" w:rsidP="004844A1">
      <w:r>
        <w:separator/>
      </w:r>
    </w:p>
  </w:endnote>
  <w:endnote w:type="continuationSeparator" w:id="1">
    <w:p w:rsidR="00920F43" w:rsidRDefault="00920F43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43" w:rsidRDefault="00920F43" w:rsidP="004844A1">
      <w:r>
        <w:separator/>
      </w:r>
    </w:p>
  </w:footnote>
  <w:footnote w:type="continuationSeparator" w:id="1">
    <w:p w:rsidR="00920F43" w:rsidRDefault="00920F43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363B2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D5E3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15413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06CF1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67DD8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7F75A6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3207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0D95"/>
    <w:rsid w:val="00920F43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47DA"/>
    <w:rsid w:val="00A96ECD"/>
    <w:rsid w:val="00AB186E"/>
    <w:rsid w:val="00AB3699"/>
    <w:rsid w:val="00AB3F6B"/>
    <w:rsid w:val="00AB6C98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77C32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141</cp:revision>
  <cp:lastPrinted>2018-08-07T06:37:00Z</cp:lastPrinted>
  <dcterms:created xsi:type="dcterms:W3CDTF">2012-10-02T08:40:00Z</dcterms:created>
  <dcterms:modified xsi:type="dcterms:W3CDTF">2018-10-17T09:54:00Z</dcterms:modified>
</cp:coreProperties>
</file>